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7E136" w14:textId="77777777" w:rsidR="00010596" w:rsidRDefault="00A1483B">
      <w:r>
        <w:t xml:space="preserve">       Name: _____________________________ Date: _____________________ Bell: _____    #_______</w:t>
      </w:r>
    </w:p>
    <w:p w14:paraId="12A7E137" w14:textId="77777777" w:rsidR="00A1483B" w:rsidRDefault="00A1483B"/>
    <w:p w14:paraId="12A7E138" w14:textId="77777777" w:rsidR="0061026D" w:rsidRPr="00236985" w:rsidRDefault="00A1483B" w:rsidP="00236985">
      <w:pPr>
        <w:ind w:right="612"/>
        <w:jc w:val="center"/>
        <w:rPr>
          <w:rFonts w:ascii="Arial Rounded MT Bold" w:hAnsi="Arial Rounded MT Bold"/>
          <w:b/>
          <w:sz w:val="28"/>
          <w:szCs w:val="28"/>
        </w:rPr>
      </w:pPr>
      <w:r w:rsidRPr="00236985">
        <w:rPr>
          <w:rFonts w:ascii="Arial Rounded MT Bold" w:hAnsi="Arial Rounded MT Bold"/>
          <w:b/>
          <w:sz w:val="28"/>
          <w:szCs w:val="28"/>
        </w:rPr>
        <w:t>Arithmetic and Geometric Sequence</w:t>
      </w:r>
    </w:p>
    <w:p w14:paraId="12A7E139" w14:textId="77777777" w:rsidR="003B0EC8" w:rsidRPr="00236985" w:rsidRDefault="0061026D" w:rsidP="003B0EC8">
      <w:pPr>
        <w:ind w:right="612"/>
        <w:rPr>
          <w:rFonts w:ascii="Arial Narrow" w:hAnsi="Arial Narrow"/>
          <w:b/>
          <w:sz w:val="22"/>
          <w:szCs w:val="22"/>
        </w:rPr>
      </w:pPr>
      <w:r w:rsidRPr="00236985">
        <w:rPr>
          <w:rFonts w:ascii="Arial Narrow" w:hAnsi="Arial Narrow"/>
          <w:b/>
          <w:sz w:val="22"/>
          <w:szCs w:val="22"/>
        </w:rPr>
        <w:t xml:space="preserve">A sequence is a list of numbers. To be an </w:t>
      </w:r>
      <w:r w:rsidRPr="00236985">
        <w:rPr>
          <w:rFonts w:ascii="Arial Narrow" w:hAnsi="Arial Narrow"/>
          <w:b/>
          <w:sz w:val="22"/>
          <w:szCs w:val="22"/>
          <w:u w:val="single"/>
        </w:rPr>
        <w:t>arithmetic sequence</w:t>
      </w:r>
      <w:r w:rsidRPr="00236985">
        <w:rPr>
          <w:rFonts w:ascii="Arial Narrow" w:hAnsi="Arial Narrow"/>
          <w:b/>
          <w:sz w:val="22"/>
          <w:szCs w:val="22"/>
        </w:rPr>
        <w:t xml:space="preserve"> the difference between any two consecutive terms must be the same. To calculate the difference you must subtract the 2</w:t>
      </w:r>
      <w:r w:rsidRPr="00236985">
        <w:rPr>
          <w:rFonts w:ascii="Arial Narrow" w:hAnsi="Arial Narrow"/>
          <w:b/>
          <w:sz w:val="22"/>
          <w:szCs w:val="22"/>
          <w:vertAlign w:val="superscript"/>
        </w:rPr>
        <w:t>nd</w:t>
      </w:r>
      <w:r w:rsidRPr="00236985">
        <w:rPr>
          <w:rFonts w:ascii="Arial Narrow" w:hAnsi="Arial Narrow"/>
          <w:b/>
          <w:sz w:val="22"/>
          <w:szCs w:val="22"/>
        </w:rPr>
        <w:t xml:space="preserve"> </w:t>
      </w:r>
      <w:r w:rsidR="00537019" w:rsidRPr="00236985">
        <w:rPr>
          <w:rFonts w:ascii="Arial Narrow" w:hAnsi="Arial Narrow"/>
          <w:b/>
          <w:sz w:val="22"/>
          <w:szCs w:val="22"/>
        </w:rPr>
        <w:t xml:space="preserve">term </w:t>
      </w:r>
      <w:r w:rsidRPr="00236985">
        <w:rPr>
          <w:rFonts w:ascii="Arial Narrow" w:hAnsi="Arial Narrow"/>
          <w:b/>
          <w:sz w:val="22"/>
          <w:szCs w:val="22"/>
        </w:rPr>
        <w:t>in the sequence minus the 1</w:t>
      </w:r>
      <w:r w:rsidRPr="00236985">
        <w:rPr>
          <w:rFonts w:ascii="Arial Narrow" w:hAnsi="Arial Narrow"/>
          <w:b/>
          <w:sz w:val="22"/>
          <w:szCs w:val="22"/>
          <w:vertAlign w:val="superscript"/>
        </w:rPr>
        <w:t>st</w:t>
      </w:r>
      <w:r w:rsidR="00537019" w:rsidRPr="00236985">
        <w:rPr>
          <w:rFonts w:ascii="Arial Narrow" w:hAnsi="Arial Narrow"/>
          <w:b/>
          <w:sz w:val="22"/>
          <w:szCs w:val="22"/>
          <w:vertAlign w:val="superscript"/>
        </w:rPr>
        <w:t xml:space="preserve"> </w:t>
      </w:r>
      <w:r w:rsidR="00537019" w:rsidRPr="00236985">
        <w:rPr>
          <w:rFonts w:ascii="Arial Narrow" w:hAnsi="Arial Narrow"/>
          <w:b/>
          <w:sz w:val="22"/>
          <w:szCs w:val="22"/>
        </w:rPr>
        <w:t>term.</w:t>
      </w:r>
      <w:r w:rsidRPr="00236985">
        <w:rPr>
          <w:rFonts w:ascii="Arial Narrow" w:hAnsi="Arial Narrow"/>
          <w:b/>
          <w:sz w:val="22"/>
          <w:szCs w:val="22"/>
        </w:rPr>
        <w:t xml:space="preserve"> This answer is called the </w:t>
      </w:r>
      <w:r w:rsidRPr="00236985">
        <w:rPr>
          <w:rFonts w:ascii="Arial Narrow" w:hAnsi="Arial Narrow"/>
          <w:b/>
          <w:sz w:val="22"/>
          <w:szCs w:val="22"/>
          <w:u w:val="single"/>
        </w:rPr>
        <w:t>common difference</w:t>
      </w:r>
      <w:r w:rsidRPr="00236985">
        <w:rPr>
          <w:rFonts w:ascii="Arial Narrow" w:hAnsi="Arial Narrow"/>
          <w:b/>
          <w:sz w:val="22"/>
          <w:szCs w:val="22"/>
        </w:rPr>
        <w:t xml:space="preserve">. </w:t>
      </w:r>
    </w:p>
    <w:p w14:paraId="12A7E13A" w14:textId="77777777" w:rsidR="003B0EC8" w:rsidRPr="00236985" w:rsidRDefault="0061026D" w:rsidP="003B0EC8">
      <w:pPr>
        <w:ind w:right="612"/>
        <w:rPr>
          <w:rFonts w:ascii="Arial Narrow" w:hAnsi="Arial Narrow"/>
          <w:b/>
          <w:sz w:val="22"/>
          <w:szCs w:val="22"/>
          <w:u w:val="single"/>
        </w:rPr>
      </w:pPr>
      <w:r w:rsidRPr="00236985">
        <w:rPr>
          <w:rFonts w:ascii="Arial Narrow" w:hAnsi="Arial Narrow"/>
          <w:b/>
          <w:sz w:val="22"/>
          <w:szCs w:val="22"/>
        </w:rPr>
        <w:t>For example</w:t>
      </w:r>
      <w:r w:rsidR="00537019" w:rsidRPr="00236985">
        <w:rPr>
          <w:rFonts w:ascii="Arial Narrow" w:hAnsi="Arial Narrow"/>
          <w:b/>
          <w:sz w:val="22"/>
          <w:szCs w:val="22"/>
        </w:rPr>
        <w:t>:</w:t>
      </w:r>
      <w:r w:rsidRPr="00236985">
        <w:rPr>
          <w:rFonts w:ascii="Arial Narrow" w:hAnsi="Arial Narrow"/>
          <w:b/>
          <w:sz w:val="22"/>
          <w:szCs w:val="22"/>
        </w:rPr>
        <w:t xml:space="preserve">  5, 11, 17, 23, 29… is an arithmetic sequence. The common difference is (11- 5) = </w:t>
      </w:r>
      <w:r w:rsidRPr="00236985">
        <w:rPr>
          <w:rFonts w:ascii="Arial Narrow" w:hAnsi="Arial Narrow"/>
          <w:b/>
          <w:sz w:val="22"/>
          <w:szCs w:val="22"/>
          <w:u w:val="single"/>
        </w:rPr>
        <w:t>6</w:t>
      </w:r>
      <w:r w:rsidR="00537019" w:rsidRPr="00236985">
        <w:rPr>
          <w:rFonts w:ascii="Arial Narrow" w:hAnsi="Arial Narrow"/>
          <w:b/>
          <w:sz w:val="22"/>
          <w:szCs w:val="22"/>
          <w:u w:val="single"/>
        </w:rPr>
        <w:t xml:space="preserve">.  </w:t>
      </w:r>
    </w:p>
    <w:p w14:paraId="12A7E13B" w14:textId="77777777" w:rsidR="00537019" w:rsidRPr="00236985" w:rsidRDefault="0061026D" w:rsidP="003B0EC8">
      <w:pPr>
        <w:ind w:right="612"/>
        <w:rPr>
          <w:rFonts w:ascii="Arial Narrow" w:hAnsi="Arial Narrow"/>
          <w:b/>
          <w:sz w:val="22"/>
          <w:szCs w:val="22"/>
        </w:rPr>
      </w:pPr>
      <w:r w:rsidRPr="00236985">
        <w:rPr>
          <w:rFonts w:ascii="Arial Narrow" w:hAnsi="Arial Narrow"/>
          <w:b/>
          <w:sz w:val="22"/>
          <w:szCs w:val="22"/>
        </w:rPr>
        <w:t>Another example</w:t>
      </w:r>
      <w:r w:rsidR="00537019" w:rsidRPr="00236985">
        <w:rPr>
          <w:rFonts w:ascii="Arial Narrow" w:hAnsi="Arial Narrow"/>
          <w:b/>
          <w:sz w:val="22"/>
          <w:szCs w:val="22"/>
        </w:rPr>
        <w:t>:</w:t>
      </w:r>
      <w:r w:rsidRPr="00236985">
        <w:rPr>
          <w:rFonts w:ascii="Arial Narrow" w:hAnsi="Arial Narrow"/>
          <w:b/>
          <w:sz w:val="22"/>
          <w:szCs w:val="22"/>
        </w:rPr>
        <w:t xml:space="preserve"> 14, 11, 8, 5, 2, -1… is an arithmetic sequence. </w:t>
      </w:r>
    </w:p>
    <w:p w14:paraId="12A7E13C" w14:textId="77777777" w:rsidR="0061026D" w:rsidRPr="00236985" w:rsidRDefault="0061026D" w:rsidP="003B0EC8">
      <w:pPr>
        <w:ind w:right="612"/>
        <w:rPr>
          <w:rFonts w:ascii="Arial Narrow" w:hAnsi="Arial Narrow"/>
          <w:b/>
          <w:sz w:val="22"/>
          <w:szCs w:val="22"/>
        </w:rPr>
      </w:pPr>
      <w:r w:rsidRPr="00236985">
        <w:rPr>
          <w:rFonts w:ascii="Arial Narrow" w:hAnsi="Arial Narrow"/>
          <w:b/>
          <w:sz w:val="22"/>
          <w:szCs w:val="22"/>
        </w:rPr>
        <w:t xml:space="preserve">The common difference is (11-14) = </w:t>
      </w:r>
      <w:r w:rsidRPr="00236985">
        <w:rPr>
          <w:rFonts w:ascii="Arial Narrow" w:hAnsi="Arial Narrow"/>
          <w:b/>
          <w:sz w:val="22"/>
          <w:szCs w:val="22"/>
          <w:u w:val="single"/>
        </w:rPr>
        <w:t>-3</w:t>
      </w:r>
      <w:r w:rsidRPr="00236985">
        <w:rPr>
          <w:rFonts w:ascii="Arial Narrow" w:hAnsi="Arial Narrow"/>
          <w:b/>
          <w:sz w:val="22"/>
          <w:szCs w:val="22"/>
        </w:rPr>
        <w:t xml:space="preserve"> or negative three.</w:t>
      </w:r>
    </w:p>
    <w:p w14:paraId="12A7E13D" w14:textId="77777777" w:rsidR="0061026D" w:rsidRPr="00236985" w:rsidRDefault="0061026D" w:rsidP="003B0EC8">
      <w:pPr>
        <w:ind w:right="612"/>
        <w:rPr>
          <w:rFonts w:ascii="Arial Narrow" w:hAnsi="Arial Narrow"/>
          <w:b/>
          <w:sz w:val="22"/>
          <w:szCs w:val="22"/>
        </w:rPr>
      </w:pPr>
    </w:p>
    <w:p w14:paraId="12A7E13E" w14:textId="77777777" w:rsidR="003B0EC8" w:rsidRPr="00236985" w:rsidRDefault="0061026D" w:rsidP="003B0EC8">
      <w:pPr>
        <w:ind w:right="612"/>
        <w:rPr>
          <w:rFonts w:ascii="Arial Narrow" w:hAnsi="Arial Narrow"/>
          <w:b/>
          <w:sz w:val="22"/>
          <w:szCs w:val="22"/>
        </w:rPr>
      </w:pPr>
      <w:r w:rsidRPr="00236985">
        <w:rPr>
          <w:rFonts w:ascii="Arial Narrow" w:hAnsi="Arial Narrow"/>
          <w:b/>
          <w:sz w:val="22"/>
          <w:szCs w:val="22"/>
        </w:rPr>
        <w:t xml:space="preserve">A </w:t>
      </w:r>
      <w:r w:rsidRPr="00236985">
        <w:rPr>
          <w:rFonts w:ascii="Arial Narrow" w:hAnsi="Arial Narrow"/>
          <w:b/>
          <w:sz w:val="22"/>
          <w:szCs w:val="22"/>
          <w:u w:val="single"/>
        </w:rPr>
        <w:t>geometric sequence</w:t>
      </w:r>
      <w:r w:rsidRPr="00236985">
        <w:rPr>
          <w:rFonts w:ascii="Arial Narrow" w:hAnsi="Arial Narrow"/>
          <w:b/>
          <w:sz w:val="22"/>
          <w:szCs w:val="22"/>
        </w:rPr>
        <w:t xml:space="preserve"> is a l</w:t>
      </w:r>
      <w:r w:rsidR="00537019" w:rsidRPr="00236985">
        <w:rPr>
          <w:rFonts w:ascii="Arial Narrow" w:hAnsi="Arial Narrow"/>
          <w:b/>
          <w:sz w:val="22"/>
          <w:szCs w:val="22"/>
        </w:rPr>
        <w:t xml:space="preserve">ist of numbers where the quotient of any two consecutive terms is always the same. This quotient is called the </w:t>
      </w:r>
      <w:r w:rsidR="00537019" w:rsidRPr="00236985">
        <w:rPr>
          <w:rFonts w:ascii="Arial Narrow" w:hAnsi="Arial Narrow"/>
          <w:b/>
          <w:sz w:val="22"/>
          <w:szCs w:val="22"/>
          <w:u w:val="single"/>
        </w:rPr>
        <w:t>common ratio.</w:t>
      </w:r>
      <w:r w:rsidR="00537019" w:rsidRPr="00236985">
        <w:rPr>
          <w:rFonts w:ascii="Arial Narrow" w:hAnsi="Arial Narrow"/>
          <w:b/>
          <w:sz w:val="22"/>
          <w:szCs w:val="22"/>
        </w:rPr>
        <w:t xml:space="preserve">  To calculate the quotient you must divide the 2</w:t>
      </w:r>
      <w:r w:rsidR="00537019" w:rsidRPr="00236985">
        <w:rPr>
          <w:rFonts w:ascii="Arial Narrow" w:hAnsi="Arial Narrow"/>
          <w:b/>
          <w:sz w:val="22"/>
          <w:szCs w:val="22"/>
          <w:vertAlign w:val="superscript"/>
        </w:rPr>
        <w:t>nd</w:t>
      </w:r>
      <w:r w:rsidR="00537019" w:rsidRPr="00236985">
        <w:rPr>
          <w:rFonts w:ascii="Arial Narrow" w:hAnsi="Arial Narrow"/>
          <w:b/>
          <w:sz w:val="22"/>
          <w:szCs w:val="22"/>
        </w:rPr>
        <w:t xml:space="preserve"> term in the sequence by the 1</w:t>
      </w:r>
      <w:r w:rsidR="00537019" w:rsidRPr="00236985">
        <w:rPr>
          <w:rFonts w:ascii="Arial Narrow" w:hAnsi="Arial Narrow"/>
          <w:b/>
          <w:sz w:val="22"/>
          <w:szCs w:val="22"/>
          <w:vertAlign w:val="superscript"/>
        </w:rPr>
        <w:t xml:space="preserve">st </w:t>
      </w:r>
      <w:r w:rsidR="00537019" w:rsidRPr="00236985">
        <w:rPr>
          <w:rFonts w:ascii="Arial Narrow" w:hAnsi="Arial Narrow"/>
          <w:b/>
          <w:sz w:val="22"/>
          <w:szCs w:val="22"/>
        </w:rPr>
        <w:t>term.</w:t>
      </w:r>
    </w:p>
    <w:p w14:paraId="12A7E13F" w14:textId="2E4040DC" w:rsidR="0061026D" w:rsidRPr="00236985" w:rsidRDefault="00537019" w:rsidP="003B0EC8">
      <w:pPr>
        <w:ind w:right="612"/>
        <w:rPr>
          <w:rFonts w:ascii="Arial Narrow" w:hAnsi="Arial Narrow"/>
          <w:b/>
          <w:sz w:val="22"/>
          <w:szCs w:val="22"/>
        </w:rPr>
      </w:pPr>
      <w:r w:rsidRPr="00236985">
        <w:rPr>
          <w:rFonts w:ascii="Arial Narrow" w:hAnsi="Arial Narrow"/>
          <w:b/>
          <w:sz w:val="22"/>
          <w:szCs w:val="22"/>
        </w:rPr>
        <w:t xml:space="preserve"> For example:  4, 16, 64, 256, … is a geometric sequence. The common ratio is </w:t>
      </w:r>
      <m:oMath>
        <m:f>
          <m:f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16- 2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nd term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4-1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st term</m:t>
            </m:r>
          </m:den>
        </m:f>
      </m:oMath>
      <w:r w:rsidR="00A70543" w:rsidRPr="00236985">
        <w:rPr>
          <w:rFonts w:ascii="Arial Narrow" w:hAnsi="Arial Narrow"/>
          <w:b/>
          <w:sz w:val="22"/>
          <w:szCs w:val="22"/>
        </w:rPr>
        <w:t xml:space="preserve">  </w:t>
      </w:r>
      <w:r w:rsidR="00ED0A5B" w:rsidRPr="00236985">
        <w:rPr>
          <w:rFonts w:ascii="Arial Narrow" w:hAnsi="Arial Narrow"/>
          <w:b/>
          <w:sz w:val="22"/>
          <w:szCs w:val="22"/>
        </w:rPr>
        <w:t xml:space="preserve">or 4.  </w:t>
      </w:r>
    </w:p>
    <w:p w14:paraId="12A7E140" w14:textId="77777777" w:rsidR="00292C65" w:rsidRPr="00236985" w:rsidRDefault="00292C65" w:rsidP="003B0EC8">
      <w:pPr>
        <w:ind w:right="612"/>
        <w:rPr>
          <w:rFonts w:ascii="Arial Narrow" w:hAnsi="Arial Narrow"/>
          <w:b/>
          <w:sz w:val="22"/>
          <w:szCs w:val="22"/>
        </w:rPr>
      </w:pPr>
    </w:p>
    <w:p w14:paraId="12A7E141" w14:textId="051472FC" w:rsidR="00ED0A5B" w:rsidRPr="00236985" w:rsidRDefault="00ED0A5B" w:rsidP="003B0EC8">
      <w:pPr>
        <w:ind w:right="612"/>
        <w:rPr>
          <w:rFonts w:ascii="Arial Narrow" w:hAnsi="Arial Narrow"/>
          <w:b/>
          <w:sz w:val="22"/>
          <w:szCs w:val="22"/>
        </w:rPr>
      </w:pPr>
      <w:r w:rsidRPr="00236985">
        <w:rPr>
          <w:rFonts w:ascii="Arial Narrow" w:hAnsi="Arial Narrow"/>
          <w:b/>
          <w:sz w:val="22"/>
          <w:szCs w:val="22"/>
        </w:rPr>
        <w:t>Note</w:t>
      </w:r>
      <w:r w:rsidR="003B0EC8" w:rsidRPr="00236985">
        <w:rPr>
          <w:rFonts w:ascii="Arial Narrow" w:hAnsi="Arial Narrow"/>
          <w:b/>
          <w:sz w:val="22"/>
          <w:szCs w:val="22"/>
        </w:rPr>
        <w:t>: T</w:t>
      </w:r>
      <w:r w:rsidRPr="00236985">
        <w:rPr>
          <w:rFonts w:ascii="Arial Narrow" w:hAnsi="Arial Narrow"/>
          <w:b/>
          <w:sz w:val="22"/>
          <w:szCs w:val="22"/>
        </w:rPr>
        <w:t xml:space="preserve">he common ratio must be the same for every two consecutive numbers: </w:t>
      </w:r>
      <m:oMath>
        <m:f>
          <m:f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256-4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th term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64-3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rd term</m:t>
            </m:r>
          </m:den>
        </m:f>
      </m:oMath>
      <w:r w:rsidRPr="00236985">
        <w:rPr>
          <w:rFonts w:ascii="Arial Narrow" w:hAnsi="Arial Narrow"/>
          <w:b/>
          <w:sz w:val="22"/>
          <w:szCs w:val="22"/>
        </w:rPr>
        <w:t xml:space="preserve"> must also equal 4.</w:t>
      </w:r>
    </w:p>
    <w:p w14:paraId="12A7E142" w14:textId="77777777" w:rsidR="00292C65" w:rsidRPr="00236985" w:rsidRDefault="00292C65" w:rsidP="003B0EC8">
      <w:pPr>
        <w:ind w:right="612"/>
        <w:rPr>
          <w:rFonts w:ascii="Arial Narrow" w:hAnsi="Arial Narrow"/>
          <w:b/>
          <w:sz w:val="22"/>
          <w:szCs w:val="22"/>
        </w:rPr>
      </w:pPr>
    </w:p>
    <w:p w14:paraId="12A7E144" w14:textId="21EE0A1E" w:rsidR="00ED0A5B" w:rsidRPr="00236985" w:rsidRDefault="00ED0A5B" w:rsidP="003B0EC8">
      <w:pPr>
        <w:ind w:right="612"/>
        <w:rPr>
          <w:rFonts w:ascii="Arial Narrow" w:hAnsi="Arial Narrow"/>
          <w:b/>
          <w:sz w:val="22"/>
          <w:szCs w:val="22"/>
        </w:rPr>
      </w:pPr>
      <w:r w:rsidRPr="00236985">
        <w:rPr>
          <w:rFonts w:ascii="Arial Narrow" w:hAnsi="Arial Narrow"/>
          <w:b/>
          <w:sz w:val="22"/>
          <w:szCs w:val="22"/>
        </w:rPr>
        <w:t xml:space="preserve">If the common difference or the common ration is not the same for all the numbers in the set then it is neither an arithmetic nor a geometric sequence. </w:t>
      </w:r>
    </w:p>
    <w:p w14:paraId="12A7E145" w14:textId="77777777" w:rsidR="003B0EC8" w:rsidRPr="00236985" w:rsidRDefault="003B0EC8" w:rsidP="003B0EC8">
      <w:pPr>
        <w:rPr>
          <w:rFonts w:ascii="Arial Narrow" w:hAnsi="Arial Narrow"/>
          <w:b/>
          <w:sz w:val="22"/>
          <w:szCs w:val="22"/>
        </w:rPr>
      </w:pPr>
    </w:p>
    <w:p w14:paraId="12A7E146" w14:textId="77777777" w:rsidR="003B0EC8" w:rsidRPr="00236985" w:rsidRDefault="003B0EC8" w:rsidP="003B0EC8">
      <w:pPr>
        <w:rPr>
          <w:rFonts w:ascii="Arial Narrow" w:hAnsi="Arial Narrow"/>
          <w:b/>
          <w:sz w:val="22"/>
          <w:szCs w:val="22"/>
        </w:rPr>
      </w:pPr>
      <w:r w:rsidRPr="00236985">
        <w:rPr>
          <w:rFonts w:ascii="Arial Narrow" w:hAnsi="Arial Narrow"/>
          <w:b/>
          <w:sz w:val="22"/>
          <w:szCs w:val="22"/>
        </w:rPr>
        <w:t xml:space="preserve">For each sequence below tell if it is an arithmetic, geometric or neither. </w:t>
      </w:r>
    </w:p>
    <w:p w14:paraId="12A7E147" w14:textId="77777777" w:rsidR="0061026D" w:rsidRPr="00236985" w:rsidRDefault="003B0EC8" w:rsidP="003B0EC8">
      <w:pPr>
        <w:rPr>
          <w:rFonts w:ascii="Arial Narrow" w:hAnsi="Arial Narrow"/>
          <w:b/>
          <w:sz w:val="22"/>
          <w:szCs w:val="22"/>
        </w:rPr>
      </w:pPr>
      <w:r w:rsidRPr="00236985">
        <w:rPr>
          <w:rFonts w:ascii="Arial Narrow" w:hAnsi="Arial Narrow"/>
          <w:b/>
          <w:sz w:val="22"/>
          <w:szCs w:val="22"/>
        </w:rPr>
        <w:t>If it is arithmetic or geometric list the next three terms in the sequence.</w:t>
      </w:r>
    </w:p>
    <w:p w14:paraId="12A7E148" w14:textId="77777777" w:rsidR="003B0EC8" w:rsidRPr="003B0EC8" w:rsidRDefault="003B0EC8" w:rsidP="003B0EC8">
      <w:pPr>
        <w:rPr>
          <w:rFonts w:ascii="Arial Narrow" w:hAnsi="Arial Narrow"/>
        </w:rPr>
      </w:pPr>
    </w:p>
    <w:p w14:paraId="12A7E149" w14:textId="77777777" w:rsidR="003B0EC8" w:rsidRDefault="003B0EC8" w:rsidP="00292C65">
      <w:pPr>
        <w:ind w:left="360"/>
        <w:rPr>
          <w:rFonts w:ascii="Arial Narrow" w:hAnsi="Arial Narrow"/>
        </w:rPr>
      </w:pPr>
      <w:r w:rsidRPr="003B0EC8">
        <w:rPr>
          <w:rFonts w:ascii="Arial Narrow" w:hAnsi="Arial Narrow"/>
        </w:rPr>
        <w:t xml:space="preserve">1. </w:t>
      </w:r>
      <w:r>
        <w:rPr>
          <w:rFonts w:ascii="Arial Narrow" w:hAnsi="Arial Narrow"/>
        </w:rPr>
        <w:t xml:space="preserve">  </w:t>
      </w:r>
      <w:r w:rsidRPr="003B0EC8">
        <w:rPr>
          <w:rFonts w:ascii="Arial Narrow" w:hAnsi="Arial Narrow"/>
        </w:rPr>
        <w:t xml:space="preserve">10, </w:t>
      </w:r>
      <w:r>
        <w:rPr>
          <w:rFonts w:ascii="Arial Narrow" w:hAnsi="Arial Narrow"/>
        </w:rPr>
        <w:t>20, 40, 80, …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2.   7, 17, 27, 37, …</w:t>
      </w:r>
    </w:p>
    <w:p w14:paraId="12A7E14A" w14:textId="77777777" w:rsidR="003B0EC8" w:rsidRDefault="003B0EC8" w:rsidP="00292C65">
      <w:pPr>
        <w:ind w:left="360"/>
        <w:rPr>
          <w:rFonts w:ascii="Arial Narrow" w:hAnsi="Arial Narrow"/>
        </w:rPr>
      </w:pPr>
    </w:p>
    <w:p w14:paraId="12A7E14D" w14:textId="77777777" w:rsidR="003B0EC8" w:rsidRDefault="003B0EC8" w:rsidP="00292C65">
      <w:pPr>
        <w:ind w:left="360"/>
        <w:rPr>
          <w:rFonts w:ascii="Arial Narrow" w:hAnsi="Arial Narrow"/>
        </w:rPr>
      </w:pPr>
    </w:p>
    <w:p w14:paraId="12A7E14E" w14:textId="77777777" w:rsidR="003B0EC8" w:rsidRDefault="003B0EC8" w:rsidP="00292C65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 xml:space="preserve">3.   100, 50, 25,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25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,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, </m:t>
        </m:r>
      </m:oMath>
      <w:r>
        <w:rPr>
          <w:rFonts w:ascii="Arial Narrow" w:hAnsi="Arial Narrow"/>
        </w:rPr>
        <w:t xml:space="preserve"> …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292C65">
        <w:rPr>
          <w:rFonts w:ascii="Arial Narrow" w:hAnsi="Arial Narrow"/>
        </w:rPr>
        <w:tab/>
      </w:r>
      <w:r>
        <w:rPr>
          <w:rFonts w:ascii="Arial Narrow" w:hAnsi="Arial Narrow"/>
        </w:rPr>
        <w:t>4.   12, 9, 6, 3, 0, …</w:t>
      </w:r>
    </w:p>
    <w:p w14:paraId="12A7E14F" w14:textId="77777777" w:rsidR="003B0EC8" w:rsidRDefault="003B0EC8" w:rsidP="00292C65">
      <w:pPr>
        <w:ind w:left="360"/>
        <w:rPr>
          <w:rFonts w:ascii="Arial Narrow" w:hAnsi="Arial Narrow"/>
        </w:rPr>
      </w:pPr>
    </w:p>
    <w:p w14:paraId="12A7E152" w14:textId="77777777" w:rsidR="003B0EC8" w:rsidRDefault="003B0EC8" w:rsidP="00292C65">
      <w:pPr>
        <w:ind w:left="360"/>
        <w:rPr>
          <w:rFonts w:ascii="Arial Narrow" w:hAnsi="Arial Narrow"/>
        </w:rPr>
      </w:pPr>
    </w:p>
    <w:p w14:paraId="12A7E153" w14:textId="77777777" w:rsidR="003B0EC8" w:rsidRDefault="003B0EC8" w:rsidP="00292C65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>5.    5, 10, 20, 35, 55, …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6.    1, -2, 4, -8, 16, …</w:t>
      </w:r>
    </w:p>
    <w:p w14:paraId="12A7E154" w14:textId="77777777" w:rsidR="003B0EC8" w:rsidRDefault="003B0EC8" w:rsidP="00292C65">
      <w:pPr>
        <w:ind w:left="360"/>
        <w:rPr>
          <w:rFonts w:ascii="Arial Narrow" w:hAnsi="Arial Narrow"/>
        </w:rPr>
      </w:pPr>
    </w:p>
    <w:p w14:paraId="12A7E155" w14:textId="77777777" w:rsidR="003B0EC8" w:rsidRDefault="003B0EC8" w:rsidP="00292C65">
      <w:pPr>
        <w:ind w:left="360"/>
        <w:rPr>
          <w:rFonts w:ascii="Arial Narrow" w:hAnsi="Arial Narrow"/>
        </w:rPr>
      </w:pPr>
    </w:p>
    <w:p w14:paraId="12A7E159" w14:textId="77777777" w:rsidR="003B0EC8" w:rsidRDefault="003B0EC8" w:rsidP="00292C65">
      <w:pPr>
        <w:ind w:left="360"/>
        <w:rPr>
          <w:rFonts w:ascii="Arial Narrow" w:hAnsi="Arial Narrow"/>
        </w:rPr>
      </w:pPr>
      <w:r>
        <w:rPr>
          <w:rFonts w:ascii="Arial Narrow" w:hAnsi="Arial Narrow"/>
        </w:rPr>
        <w:t xml:space="preserve">7.    4, 1,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,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  <m:r>
          <w:rPr>
            <w:rFonts w:ascii="Cambria Math" w:hAnsi="Cambria Math"/>
          </w:rPr>
          <m:t xml:space="preserve">,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64</m:t>
            </m:r>
          </m:den>
        </m:f>
        <m:r>
          <w:rPr>
            <w:rFonts w:ascii="Cambria Math" w:hAnsi="Cambria Math"/>
          </w:rPr>
          <m:t xml:space="preserve">, … </m:t>
        </m:r>
      </m:oMath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8.    1, 2, 6, 24, 120, 720,…</w:t>
      </w:r>
    </w:p>
    <w:p w14:paraId="12A7E15B" w14:textId="59E240EF" w:rsidR="00236985" w:rsidRDefault="00236985" w:rsidP="003B0EC8">
      <w:pPr>
        <w:rPr>
          <w:rFonts w:ascii="Arial Narrow" w:hAnsi="Arial Narrow"/>
        </w:rPr>
      </w:pPr>
    </w:p>
    <w:p w14:paraId="478411BE" w14:textId="77777777" w:rsidR="00236985" w:rsidRPr="00236985" w:rsidRDefault="00236985" w:rsidP="00236985">
      <w:pPr>
        <w:rPr>
          <w:rFonts w:ascii="Arial Narrow" w:hAnsi="Arial Narrow"/>
        </w:rPr>
      </w:pPr>
    </w:p>
    <w:p w14:paraId="6FC68809" w14:textId="77777777" w:rsidR="00236985" w:rsidRPr="00236985" w:rsidRDefault="00236985" w:rsidP="00236985">
      <w:pPr>
        <w:rPr>
          <w:rFonts w:ascii="Arial Narrow" w:hAnsi="Arial Narrow"/>
        </w:rPr>
      </w:pPr>
    </w:p>
    <w:p w14:paraId="57E2093C" w14:textId="2E5DAE37" w:rsidR="00236985" w:rsidRDefault="00236985" w:rsidP="003B0EC8">
      <w:pPr>
        <w:rPr>
          <w:rFonts w:ascii="Arial Narrow" w:hAnsi="Arial Narrow"/>
        </w:rPr>
      </w:pPr>
    </w:p>
    <w:p w14:paraId="2CD3DAA3" w14:textId="3F484512" w:rsidR="003B0EC8" w:rsidRDefault="00236985" w:rsidP="00236985">
      <w:pPr>
        <w:tabs>
          <w:tab w:val="left" w:pos="945"/>
        </w:tabs>
        <w:rPr>
          <w:rFonts w:ascii="Arial Narrow" w:hAnsi="Arial Narrow"/>
        </w:rPr>
      </w:pPr>
      <w:r>
        <w:rPr>
          <w:rFonts w:ascii="Arial Narrow" w:hAnsi="Arial Narrow"/>
        </w:rPr>
        <w:tab/>
      </w:r>
      <w:r w:rsidR="003B0EC8" w:rsidRPr="003B0EC8">
        <w:rPr>
          <w:rFonts w:ascii="Arial Narrow" w:hAnsi="Arial Narrow"/>
        </w:rPr>
        <w:t xml:space="preserve">For each sequence below tell if it is an </w:t>
      </w:r>
      <w:r w:rsidR="003B0EC8" w:rsidRPr="00292C65">
        <w:rPr>
          <w:rFonts w:ascii="Arial Narrow" w:hAnsi="Arial Narrow"/>
          <w:b/>
        </w:rPr>
        <w:t>arithmetic, geometric or neither</w:t>
      </w:r>
      <w:r w:rsidR="003B0EC8" w:rsidRPr="003B0EC8">
        <w:rPr>
          <w:rFonts w:ascii="Arial Narrow" w:hAnsi="Arial Narrow"/>
        </w:rPr>
        <w:t xml:space="preserve">. </w:t>
      </w:r>
    </w:p>
    <w:p w14:paraId="12A7E15C" w14:textId="77777777" w:rsidR="003B0EC8" w:rsidRPr="003B0EC8" w:rsidRDefault="003B0EC8" w:rsidP="003B0EC8">
      <w:pPr>
        <w:rPr>
          <w:rFonts w:ascii="Arial Narrow" w:hAnsi="Arial Narrow"/>
        </w:rPr>
      </w:pPr>
      <w:r w:rsidRPr="003B0EC8">
        <w:rPr>
          <w:rFonts w:ascii="Arial Narrow" w:hAnsi="Arial Narrow"/>
        </w:rPr>
        <w:t xml:space="preserve">If it is arithmetic or geometric list the </w:t>
      </w:r>
      <w:r w:rsidRPr="003B0EC8">
        <w:rPr>
          <w:rFonts w:ascii="Arial Narrow" w:hAnsi="Arial Narrow"/>
          <w:b/>
        </w:rPr>
        <w:t>next three terms in the sequence</w:t>
      </w:r>
      <w:r>
        <w:rPr>
          <w:rFonts w:ascii="Arial Narrow" w:hAnsi="Arial Narrow"/>
          <w:b/>
        </w:rPr>
        <w:t>.</w:t>
      </w:r>
    </w:p>
    <w:p w14:paraId="12A7E15D" w14:textId="77777777" w:rsidR="003B0EC8" w:rsidRDefault="003B0EC8" w:rsidP="003B0EC8">
      <w:pPr>
        <w:rPr>
          <w:rFonts w:ascii="Arial Narrow" w:hAnsi="Arial Narrow"/>
        </w:rPr>
      </w:pPr>
    </w:p>
    <w:p w14:paraId="12A7E15E" w14:textId="77777777" w:rsidR="003B0EC8" w:rsidRDefault="003B0EC8" w:rsidP="003B0EC8">
      <w:pPr>
        <w:rPr>
          <w:rFonts w:ascii="Arial Narrow" w:hAnsi="Arial Narrow"/>
        </w:rPr>
      </w:pPr>
      <w:r w:rsidRPr="003B0EC8">
        <w:rPr>
          <w:rFonts w:ascii="Arial Narrow" w:hAnsi="Arial Narrow"/>
        </w:rPr>
        <w:t xml:space="preserve">1. </w:t>
      </w:r>
      <w:r>
        <w:rPr>
          <w:rFonts w:ascii="Arial Narrow" w:hAnsi="Arial Narrow"/>
        </w:rPr>
        <w:t xml:space="preserve">  5, 9, 13, 17, 21, …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2.   15, 10, 5, 0, -5, …</w:t>
      </w:r>
    </w:p>
    <w:p w14:paraId="12A7E15F" w14:textId="77777777" w:rsidR="003B0EC8" w:rsidRDefault="003B0EC8" w:rsidP="003B0EC8">
      <w:pPr>
        <w:rPr>
          <w:rFonts w:ascii="Arial Narrow" w:hAnsi="Arial Narrow"/>
        </w:rPr>
      </w:pPr>
    </w:p>
    <w:p w14:paraId="12A7E160" w14:textId="77777777" w:rsidR="003B0EC8" w:rsidRDefault="003B0EC8" w:rsidP="003B0EC8">
      <w:pPr>
        <w:rPr>
          <w:rFonts w:ascii="Arial Narrow" w:hAnsi="Arial Narrow"/>
        </w:rPr>
      </w:pPr>
    </w:p>
    <w:p w14:paraId="12A7E161" w14:textId="77777777" w:rsidR="003B0EC8" w:rsidRDefault="003B0EC8" w:rsidP="003B0EC8">
      <w:pPr>
        <w:rPr>
          <w:rFonts w:ascii="Arial Narrow" w:hAnsi="Arial Narrow"/>
        </w:rPr>
      </w:pPr>
    </w:p>
    <w:p w14:paraId="12A7E162" w14:textId="77777777" w:rsidR="003B0EC8" w:rsidRDefault="003B0EC8" w:rsidP="003B0EC8">
      <w:pPr>
        <w:rPr>
          <w:rFonts w:ascii="Arial Narrow" w:hAnsi="Arial Narrow"/>
        </w:rPr>
      </w:pPr>
    </w:p>
    <w:p w14:paraId="12A7E163" w14:textId="77777777" w:rsidR="003B0EC8" w:rsidRDefault="003B0EC8" w:rsidP="003B0EC8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3.   100, 50, 25,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25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,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, </m:t>
        </m:r>
      </m:oMath>
      <w:r>
        <w:rPr>
          <w:rFonts w:ascii="Arial Narrow" w:hAnsi="Arial Narrow"/>
        </w:rPr>
        <w:t xml:space="preserve"> …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4.   1, 3, 9, 27, …</w:t>
      </w:r>
    </w:p>
    <w:p w14:paraId="12A7E164" w14:textId="77777777" w:rsidR="003B0EC8" w:rsidRDefault="003B0EC8" w:rsidP="003B0EC8">
      <w:pPr>
        <w:rPr>
          <w:rFonts w:ascii="Arial Narrow" w:hAnsi="Arial Narrow"/>
        </w:rPr>
      </w:pPr>
    </w:p>
    <w:p w14:paraId="12A7E167" w14:textId="77777777" w:rsidR="003B0EC8" w:rsidRDefault="003B0EC8" w:rsidP="003B0EC8">
      <w:pPr>
        <w:rPr>
          <w:rFonts w:ascii="Arial Narrow" w:hAnsi="Arial Narrow"/>
        </w:rPr>
      </w:pPr>
      <w:bookmarkStart w:id="0" w:name="_GoBack"/>
      <w:bookmarkEnd w:id="0"/>
    </w:p>
    <w:p w14:paraId="12A7E168" w14:textId="77777777" w:rsidR="003B0EC8" w:rsidRDefault="003B0EC8" w:rsidP="003B0EC8">
      <w:pPr>
        <w:rPr>
          <w:rFonts w:ascii="Arial Narrow" w:hAnsi="Arial Narrow"/>
        </w:rPr>
      </w:pPr>
      <w:r>
        <w:rPr>
          <w:rFonts w:ascii="Arial Narrow" w:hAnsi="Arial Narrow"/>
        </w:rPr>
        <w:t>5.    5, 10, 20, 35, 55, …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6.    1, 0.3, 0.09, 0.027, 0.0081 …</w:t>
      </w:r>
    </w:p>
    <w:p w14:paraId="12A7E169" w14:textId="77777777" w:rsidR="003B0EC8" w:rsidRDefault="003B0EC8" w:rsidP="003B0EC8">
      <w:pPr>
        <w:rPr>
          <w:rFonts w:ascii="Arial Narrow" w:hAnsi="Arial Narrow"/>
        </w:rPr>
      </w:pPr>
    </w:p>
    <w:p w14:paraId="12A7E16A" w14:textId="77777777" w:rsidR="003B0EC8" w:rsidRDefault="003B0EC8" w:rsidP="003B0EC8">
      <w:pPr>
        <w:rPr>
          <w:rFonts w:ascii="Arial Narrow" w:hAnsi="Arial Narrow"/>
        </w:rPr>
      </w:pPr>
    </w:p>
    <w:p w14:paraId="12A7E16B" w14:textId="77777777" w:rsidR="003B0EC8" w:rsidRDefault="003B0EC8" w:rsidP="003B0EC8">
      <w:pPr>
        <w:rPr>
          <w:rFonts w:ascii="Arial Narrow" w:hAnsi="Arial Narrow"/>
        </w:rPr>
      </w:pPr>
    </w:p>
    <w:p w14:paraId="12A7E16C" w14:textId="77777777" w:rsidR="003B0EC8" w:rsidRDefault="003B0EC8" w:rsidP="003B0EC8">
      <w:pPr>
        <w:rPr>
          <w:rFonts w:ascii="Arial Narrow" w:hAnsi="Arial Narrow"/>
        </w:rPr>
      </w:pPr>
    </w:p>
    <w:sectPr w:rsidR="003B0EC8" w:rsidSect="00726457">
      <w:pgSz w:w="12240" w:h="15840"/>
      <w:pgMar w:top="576" w:right="360" w:bottom="245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96"/>
    <w:rsid w:val="00010596"/>
    <w:rsid w:val="0006010F"/>
    <w:rsid w:val="0014545F"/>
    <w:rsid w:val="00236985"/>
    <w:rsid w:val="00287108"/>
    <w:rsid w:val="00292C65"/>
    <w:rsid w:val="003B0EC8"/>
    <w:rsid w:val="00481F70"/>
    <w:rsid w:val="00537019"/>
    <w:rsid w:val="005F116C"/>
    <w:rsid w:val="0061026D"/>
    <w:rsid w:val="006A599C"/>
    <w:rsid w:val="006D5BBA"/>
    <w:rsid w:val="00706F0C"/>
    <w:rsid w:val="00726457"/>
    <w:rsid w:val="00A1483B"/>
    <w:rsid w:val="00A70543"/>
    <w:rsid w:val="00AD154D"/>
    <w:rsid w:val="00B2700D"/>
    <w:rsid w:val="00C55F2B"/>
    <w:rsid w:val="00D939B2"/>
    <w:rsid w:val="00ED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7E136"/>
  <w15:docId w15:val="{1B25D0CD-9CEF-4497-95FD-C1532147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0543"/>
    <w:rPr>
      <w:color w:val="808080"/>
    </w:rPr>
  </w:style>
  <w:style w:type="paragraph" w:styleId="BalloonText">
    <w:name w:val="Balloon Text"/>
    <w:basedOn w:val="Normal"/>
    <w:link w:val="BalloonTextChar"/>
    <w:rsid w:val="00A705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05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B0EC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7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A461230C8F4E45BE543EB219A301DF" ma:contentTypeVersion="1" ma:contentTypeDescription="Create a new document." ma:contentTypeScope="" ma:versionID="b9c726664d899e85341f563a2b5b06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27B376-F1CC-4122-BA48-1DD96709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7D1915-7870-4D37-B074-73E59A72887F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84BAC2D-F817-48C6-8FF1-A8A7CDDAAC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Public Schools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 Beach City Public Schools</dc:creator>
  <cp:lastModifiedBy>Michele Roan</cp:lastModifiedBy>
  <cp:revision>2</cp:revision>
  <cp:lastPrinted>2012-06-11T19:17:00Z</cp:lastPrinted>
  <dcterms:created xsi:type="dcterms:W3CDTF">2017-05-07T21:50:00Z</dcterms:created>
  <dcterms:modified xsi:type="dcterms:W3CDTF">2017-05-07T21:50:00Z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0x010100B3A461230C8F4E45BE543EB219A301DF</vt:lpwstr>
  </property>
</Properties>
</file>